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E18" w:rsidRPr="008E30EC" w:rsidRDefault="00A00E18" w:rsidP="008E30EC">
      <w:pPr>
        <w:rPr>
          <w:rFonts w:ascii="Arial" w:hAnsi="Arial" w:cs="Arial"/>
        </w:rPr>
      </w:pPr>
    </w:p>
    <w:p w:rsidR="008E30EC" w:rsidRPr="008E30EC" w:rsidRDefault="008E30EC" w:rsidP="008E30EC">
      <w:pPr>
        <w:rPr>
          <w:rFonts w:ascii="Arial" w:hAnsi="Arial" w:cs="Arial"/>
        </w:rPr>
      </w:pPr>
    </w:p>
    <w:p w:rsidR="001B7D61" w:rsidRDefault="001B7D61" w:rsidP="00596452">
      <w:pPr>
        <w:pStyle w:val="font8"/>
        <w:shd w:val="clear" w:color="auto" w:fill="FFFFFF"/>
        <w:spacing w:before="0" w:beforeAutospacing="0" w:after="300" w:afterAutospacing="0" w:line="276" w:lineRule="auto"/>
        <w:rPr>
          <w:rFonts w:ascii="Arial" w:hAnsi="Arial" w:cs="Arial"/>
          <w:b/>
          <w:spacing w:val="5"/>
          <w:sz w:val="32"/>
          <w:szCs w:val="32"/>
        </w:rPr>
      </w:pPr>
    </w:p>
    <w:p w:rsidR="00596452" w:rsidRPr="002A22CC" w:rsidRDefault="00596452" w:rsidP="00596452">
      <w:pPr>
        <w:pStyle w:val="font8"/>
        <w:shd w:val="clear" w:color="auto" w:fill="FFFFFF"/>
        <w:spacing w:before="0" w:beforeAutospacing="0" w:after="300" w:afterAutospacing="0" w:line="276" w:lineRule="auto"/>
        <w:rPr>
          <w:rFonts w:ascii="Arial" w:hAnsi="Arial" w:cs="Arial"/>
          <w:b/>
          <w:spacing w:val="5"/>
          <w:sz w:val="32"/>
          <w:szCs w:val="32"/>
        </w:rPr>
      </w:pPr>
      <w:proofErr w:type="spellStart"/>
      <w:r w:rsidRPr="002A22CC">
        <w:rPr>
          <w:rFonts w:ascii="Arial" w:hAnsi="Arial" w:cs="Arial"/>
          <w:b/>
          <w:spacing w:val="5"/>
          <w:sz w:val="32"/>
          <w:szCs w:val="32"/>
        </w:rPr>
        <w:t>Education</w:t>
      </w:r>
      <w:proofErr w:type="spellEnd"/>
    </w:p>
    <w:p w:rsidR="008E30EC" w:rsidRPr="008E30EC" w:rsidRDefault="008E30EC" w:rsidP="001B7D61">
      <w:pPr>
        <w:pStyle w:val="font8"/>
        <w:shd w:val="clear" w:color="auto" w:fill="FFFFFF"/>
        <w:spacing w:before="0" w:beforeAutospacing="0" w:after="300" w:afterAutospacing="0" w:line="276" w:lineRule="auto"/>
        <w:rPr>
          <w:rFonts w:ascii="Arial" w:hAnsi="Arial" w:cs="Arial"/>
          <w:color w:val="000000"/>
          <w:spacing w:val="5"/>
          <w:sz w:val="22"/>
          <w:szCs w:val="22"/>
        </w:rPr>
      </w:pPr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In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Czech Republic,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pre-school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facilities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cater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to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children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aged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3 to 6.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Compulsory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education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goes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from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age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6 to 15.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Secondary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cater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to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young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people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from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16 to 19. The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year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runs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from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1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September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until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30 June.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Except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for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pre-school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level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,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Czech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educational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system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overwhelmingly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public and free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charge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.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that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offer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teaching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solely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a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language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other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than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Czech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will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be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private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, and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hence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charge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fees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.</w:t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br/>
      </w:r>
      <w:bookmarkStart w:id="0" w:name="_GoBack"/>
      <w:bookmarkEnd w:id="0"/>
    </w:p>
    <w:p w:rsidR="008E30EC" w:rsidRPr="008E30EC" w:rsidRDefault="008E30EC" w:rsidP="00596452">
      <w:pPr>
        <w:pStyle w:val="Nadpis2"/>
        <w:shd w:val="clear" w:color="auto" w:fill="FFFFFF"/>
        <w:spacing w:before="0" w:after="120" w:line="276" w:lineRule="auto"/>
        <w:rPr>
          <w:rFonts w:ascii="Arial" w:hAnsi="Arial" w:cs="Arial"/>
          <w:color w:val="92D050"/>
          <w:sz w:val="22"/>
          <w:szCs w:val="22"/>
        </w:rPr>
      </w:pPr>
      <w:r w:rsidRPr="008E30EC">
        <w:rPr>
          <w:rFonts w:ascii="Arial" w:hAnsi="Arial" w:cs="Arial"/>
          <w:b/>
          <w:bCs/>
          <w:color w:val="92D050"/>
          <w:sz w:val="22"/>
          <w:szCs w:val="22"/>
        </w:rPr>
        <w:t>PRE SCHOOLING</w:t>
      </w:r>
    </w:p>
    <w:p w:rsidR="008E30EC" w:rsidRPr="008E30EC" w:rsidRDefault="008E30EC" w:rsidP="00596452">
      <w:pPr>
        <w:pStyle w:val="font8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It’s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difficult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to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get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your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child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accepted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into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 public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pre-school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facility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unless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he/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scheduled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to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attend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primary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following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year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,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you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live in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city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district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where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facility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located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and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your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child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able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/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willing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to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function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a Czech-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speaking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milieu. The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official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registration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period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February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-May via </w:t>
      </w:r>
      <w:hyperlink r:id="rId8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https://zapisdoms.brno.cz/</w:t>
        </w:r>
      </w:hyperlink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.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However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,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advised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to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contact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chosen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pre-schools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advance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. In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all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other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cases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,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i.e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.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children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younger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than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5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years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age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, not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speaking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Czech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wanting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to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attend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preschool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a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different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part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city,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you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usually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have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to resort to a 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fldChar w:fldCharType="begin"/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instrText xml:space="preserve"> HYPERLINK "https://docs.google.com/spreadsheets/d/1nt-dsr4CTIuOqlyyET_Pd5HgA4G0Bu0e6Qa7-_0t7MA/edit" \l "gid=1047116771" \t "_blank" </w:instrText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fldChar w:fldCharType="separate"/>
      </w:r>
      <w:r w:rsidRPr="008E30EC">
        <w:rPr>
          <w:rStyle w:val="Hypertextovodkaz"/>
          <w:rFonts w:ascii="Arial" w:hAnsi="Arial" w:cs="Arial"/>
          <w:b/>
          <w:bCs/>
          <w:color w:val="002D57"/>
          <w:spacing w:val="5"/>
          <w:sz w:val="22"/>
          <w:szCs w:val="22"/>
        </w:rPr>
        <w:t>private</w:t>
      </w:r>
      <w:proofErr w:type="spellEnd"/>
      <w:r w:rsidRPr="008E30EC">
        <w:rPr>
          <w:rStyle w:val="Hypertextovodkaz"/>
          <w:rFonts w:ascii="Arial" w:hAnsi="Arial" w:cs="Arial"/>
          <w:b/>
          <w:bCs/>
          <w:color w:val="002D57"/>
          <w:spacing w:val="5"/>
          <w:sz w:val="22"/>
          <w:szCs w:val="22"/>
        </w:rPr>
        <w:t xml:space="preserve"> provider</w:t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fldChar w:fldCharType="end"/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.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Here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are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some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tips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</w:t>
      </w:r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 xml:space="preserve">International </w:t>
      </w:r>
      <w:proofErr w:type="spellStart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School</w:t>
      </w:r>
      <w:proofErr w:type="spellEnd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 xml:space="preserve"> Brno</w:t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9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http://www.isob.cz/en/kindergarten/</w:t>
        </w:r>
      </w:hyperlink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Ponny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10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www.ponny-brno.cz</w:t>
        </w:r>
      </w:hyperlink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Safírka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11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http://www.safirka.cz/en</w:t>
        </w:r>
      </w:hyperlink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Agentura Skřítek</w:t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12" w:tgtFrame="_blank" w:history="1">
        <w:r w:rsidRPr="008E30EC">
          <w:rPr>
            <w:rStyle w:val="color28"/>
            <w:rFonts w:ascii="Arial" w:hAnsi="Arial" w:cs="Arial"/>
            <w:b/>
            <w:bCs/>
            <w:color w:val="002D57"/>
            <w:spacing w:val="5"/>
            <w:sz w:val="22"/>
            <w:szCs w:val="22"/>
            <w:u w:val="single"/>
          </w:rPr>
          <w:t>http://miniskolka-skritek.cz/?setLanguage=eng</w:t>
        </w:r>
      </w:hyperlink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Creative</w:t>
      </w:r>
      <w:proofErr w:type="spellEnd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Kids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</w:t>
      </w:r>
      <w:r w:rsidRPr="008E30EC">
        <w:rPr>
          <w:rStyle w:val="color28"/>
          <w:rFonts w:ascii="Arial" w:hAnsi="Arial" w:cs="Arial"/>
          <w:color w:val="000000"/>
          <w:spacing w:val="5"/>
          <w:sz w:val="22"/>
          <w:szCs w:val="22"/>
        </w:rPr>
        <w:t> </w:t>
      </w:r>
      <w:hyperlink r:id="rId13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http://www.creativekids.cz/en</w:t>
        </w:r>
      </w:hyperlink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 xml:space="preserve">Mary </w:t>
      </w:r>
      <w:proofErr w:type="spellStart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Poppins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14" w:tgtFrame="_blank" w:history="1">
        <w:r w:rsidRPr="008E30EC">
          <w:rPr>
            <w:rStyle w:val="color28"/>
            <w:rFonts w:ascii="Arial" w:hAnsi="Arial" w:cs="Arial"/>
            <w:b/>
            <w:bCs/>
            <w:color w:val="002D57"/>
            <w:spacing w:val="5"/>
            <w:sz w:val="22"/>
            <w:szCs w:val="22"/>
            <w:u w:val="single"/>
          </w:rPr>
          <w:t>www.marypoppins.cz/index-en.php</w:t>
        </w:r>
      </w:hyperlink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Kinder</w:t>
      </w:r>
      <w:proofErr w:type="spellEnd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-city</w:t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15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www.kinder-city.cz/en/contact</w:t>
        </w:r>
      </w:hyperlink>
    </w:p>
    <w:p w:rsid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Style w:val="color28"/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Viki</w:t>
      </w:r>
      <w:proofErr w:type="spellEnd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Kids</w:t>
      </w:r>
      <w:proofErr w:type="spellEnd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 xml:space="preserve"> Club</w:t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16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www.vikikidsclub.cz/eng</w:t>
        </w:r>
      </w:hyperlink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</w:p>
    <w:p w:rsid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Style w:val="Hypertextovodkaz"/>
          <w:rFonts w:ascii="Arial" w:hAnsi="Arial" w:cs="Arial"/>
          <w:b/>
          <w:bCs/>
          <w:color w:val="002D57"/>
          <w:spacing w:val="5"/>
          <w:sz w:val="22"/>
          <w:szCs w:val="22"/>
        </w:rPr>
      </w:pP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You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can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find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full list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private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kinder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gardens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on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website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BEC: </w:t>
      </w:r>
      <w:hyperlink r:id="rId17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https://www.brnoexpatcentre.eu/im-an-expat/schools/</w:t>
        </w:r>
      </w:hyperlink>
    </w:p>
    <w:p w:rsidR="001B7D61" w:rsidRDefault="001B7D61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</w:p>
    <w:p w:rsidR="001B7D61" w:rsidRPr="008E30EC" w:rsidRDefault="001B7D61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</w:p>
    <w:p w:rsid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</w:p>
    <w:p w:rsidR="00596452" w:rsidRDefault="00596452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</w:p>
    <w:p w:rsidR="001B7D61" w:rsidRDefault="001B7D61" w:rsidP="008E30EC">
      <w:pPr>
        <w:pStyle w:val="Nadpis2"/>
        <w:shd w:val="clear" w:color="auto" w:fill="FFFFFF"/>
        <w:spacing w:before="0" w:after="120"/>
        <w:rPr>
          <w:rStyle w:val="color34"/>
          <w:rFonts w:ascii="Arial" w:hAnsi="Arial" w:cs="Arial"/>
          <w:b/>
          <w:bCs/>
          <w:color w:val="92D050"/>
          <w:sz w:val="22"/>
          <w:szCs w:val="22"/>
        </w:rPr>
      </w:pPr>
    </w:p>
    <w:p w:rsidR="008E30EC" w:rsidRPr="008E30EC" w:rsidRDefault="008E30EC" w:rsidP="008E30EC">
      <w:pPr>
        <w:pStyle w:val="Nadpis2"/>
        <w:shd w:val="clear" w:color="auto" w:fill="FFFFFF"/>
        <w:spacing w:before="0" w:after="120"/>
        <w:rPr>
          <w:rFonts w:ascii="Arial" w:hAnsi="Arial" w:cs="Arial"/>
          <w:color w:val="000000"/>
          <w:sz w:val="22"/>
          <w:szCs w:val="22"/>
        </w:rPr>
      </w:pPr>
      <w:r w:rsidRPr="008E30EC">
        <w:rPr>
          <w:rStyle w:val="color34"/>
          <w:rFonts w:ascii="Arial" w:hAnsi="Arial" w:cs="Arial"/>
          <w:b/>
          <w:bCs/>
          <w:color w:val="92D050"/>
          <w:sz w:val="22"/>
          <w:szCs w:val="22"/>
        </w:rPr>
        <w:t>PRIMARY SCHOOLS</w:t>
      </w:r>
    </w:p>
    <w:p w:rsidR="008E30EC" w:rsidRPr="008E30EC" w:rsidRDefault="008E30EC" w:rsidP="00596452">
      <w:pPr>
        <w:pStyle w:val="font8"/>
        <w:shd w:val="clear" w:color="auto" w:fill="FFFFFF"/>
        <w:spacing w:before="0" w:beforeAutospacing="0" w:after="300" w:afterAutospacing="0" w:line="276" w:lineRule="auto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Matriculations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for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1st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class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take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place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between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January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15th and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February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15th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each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year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.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necessary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to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come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to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matriculation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person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with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child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and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with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respective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documents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(a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passport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and a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certificate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birth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child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). Czech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teaching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language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public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.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Registration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for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following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year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takes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place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each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March-April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via a </w:t>
      </w:r>
      <w:hyperlink r:id="rId18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https://zapisdozs.brno.cz/</w:t>
        </w:r>
      </w:hyperlink>
      <w:r w:rsidRPr="008E30EC">
        <w:rPr>
          <w:rFonts w:ascii="Arial" w:hAnsi="Arial" w:cs="Arial"/>
          <w:color w:val="000000"/>
          <w:spacing w:val="5"/>
          <w:sz w:val="22"/>
          <w:szCs w:val="22"/>
        </w:rPr>
        <w:t>.</w:t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br/>
      </w:r>
    </w:p>
    <w:p w:rsidR="008E30EC" w:rsidRPr="008E30EC" w:rsidRDefault="008E30EC" w:rsidP="00596452">
      <w:pPr>
        <w:pStyle w:val="font8"/>
        <w:shd w:val="clear" w:color="auto" w:fill="FFFFFF"/>
        <w:spacing w:before="0" w:beforeAutospacing="0" w:after="300" w:afterAutospacing="0" w:line="276" w:lineRule="auto"/>
        <w:rPr>
          <w:rFonts w:ascii="Arial" w:hAnsi="Arial" w:cs="Arial"/>
          <w:color w:val="000000"/>
          <w:sz w:val="22"/>
          <w:szCs w:val="22"/>
          <w:u w:val="single"/>
        </w:rPr>
      </w:pPr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The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only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with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English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as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its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sole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teaching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language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(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from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kindergarten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to grade 13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students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)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private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 </w:t>
      </w:r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 xml:space="preserve">International </w:t>
      </w:r>
      <w:proofErr w:type="spellStart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School</w:t>
      </w:r>
      <w:proofErr w:type="spellEnd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 xml:space="preserve"> Brno</w:t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t> (</w:t>
      </w:r>
      <w:hyperlink r:id="rId19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https://www.isob.cz/en</w:t>
        </w:r>
      </w:hyperlink>
      <w:r w:rsidRPr="008E30EC">
        <w:rPr>
          <w:rFonts w:ascii="Arial" w:hAnsi="Arial" w:cs="Arial"/>
          <w:color w:val="000000"/>
          <w:spacing w:val="5"/>
          <w:sz w:val="22"/>
          <w:szCs w:val="22"/>
        </w:rPr>
        <w:t>).</w:t>
      </w:r>
    </w:p>
    <w:p w:rsidR="008E30EC" w:rsidRPr="008E30EC" w:rsidRDefault="008E30EC" w:rsidP="008E30EC">
      <w:pPr>
        <w:pStyle w:val="font8"/>
        <w:numPr>
          <w:ilvl w:val="0"/>
          <w:numId w:val="10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proofErr w:type="spellStart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Primary</w:t>
      </w:r>
      <w:proofErr w:type="spellEnd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schools</w:t>
      </w:r>
      <w:proofErr w:type="spellEnd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with</w:t>
      </w:r>
      <w:proofErr w:type="spellEnd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extra </w:t>
      </w:r>
      <w:proofErr w:type="spellStart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language</w:t>
      </w:r>
      <w:proofErr w:type="spellEnd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teaching</w:t>
      </w:r>
      <w:proofErr w:type="spellEnd"/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Some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primary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which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Czech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basic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teaching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language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offer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English-language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classes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early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years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and, in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later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years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, a limited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number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subjects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taught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English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</w:t>
      </w:r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Základní škola Bakalovo nábřeží</w:t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t>, 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website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20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www.bakalka.cz</w:t>
        </w:r>
      </w:hyperlink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Anglická základní škola</w:t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t>, 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website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21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www.skolskykomplex.cz/zs/</w:t>
        </w:r>
        <w:r w:rsidRPr="008E30EC">
          <w:rPr>
            <w:rFonts w:ascii="Arial" w:hAnsi="Arial" w:cs="Arial"/>
            <w:b/>
            <w:bCs/>
            <w:color w:val="002D57"/>
            <w:spacing w:val="5"/>
            <w:sz w:val="22"/>
            <w:szCs w:val="22"/>
            <w:u w:val="single"/>
          </w:rPr>
          <w:br/>
        </w:r>
        <w:r w:rsidRPr="008E30EC">
          <w:rPr>
            <w:rFonts w:ascii="Arial" w:hAnsi="Arial" w:cs="Arial"/>
            <w:b/>
            <w:bCs/>
            <w:color w:val="002D57"/>
            <w:spacing w:val="5"/>
            <w:sz w:val="22"/>
            <w:szCs w:val="22"/>
            <w:u w:val="single"/>
          </w:rPr>
          <w:br/>
        </w:r>
      </w:hyperlink>
    </w:p>
    <w:p w:rsidR="008E30EC" w:rsidRDefault="008E30EC" w:rsidP="008E30EC">
      <w:pPr>
        <w:pStyle w:val="Nadpis3"/>
        <w:numPr>
          <w:ilvl w:val="0"/>
          <w:numId w:val="10"/>
        </w:numPr>
        <w:shd w:val="clear" w:color="auto" w:fill="FFFFFF"/>
        <w:spacing w:before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proofErr w:type="spellStart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Primary</w:t>
      </w:r>
      <w:proofErr w:type="spellEnd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schools</w:t>
      </w:r>
      <w:proofErr w:type="spellEnd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with</w:t>
      </w:r>
      <w:proofErr w:type="spellEnd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an</w:t>
      </w:r>
      <w:proofErr w:type="spellEnd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integration</w:t>
      </w:r>
      <w:proofErr w:type="spellEnd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8E30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programme</w:t>
      </w:r>
      <w:proofErr w:type="spellEnd"/>
    </w:p>
    <w:p w:rsidR="008E30EC" w:rsidRPr="008E30EC" w:rsidRDefault="008E30EC" w:rsidP="008E30EC"/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Základní a Mateřská škola Staňkova 14</w:t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t>, 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website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22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www.zsstankova.eu</w:t>
        </w:r>
      </w:hyperlink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Základní a Mateřská škola J.A. Komenského</w:t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t>, 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website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23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www.zsnamrep.cz</w:t>
        </w:r>
      </w:hyperlink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Základní a Mateřská škola Chrlice</w:t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t>, 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website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24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www.zschrlice.cz</w:t>
        </w:r>
      </w:hyperlink>
    </w:p>
    <w:p w:rsid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Style w:val="color28"/>
          <w:rFonts w:ascii="Arial" w:hAnsi="Arial" w:cs="Arial"/>
          <w:color w:val="000000"/>
          <w:spacing w:val="5"/>
          <w:sz w:val="22"/>
          <w:szCs w:val="22"/>
        </w:rPr>
      </w:pPr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 xml:space="preserve">Základní škola </w:t>
      </w:r>
      <w:proofErr w:type="spellStart"/>
      <w:r w:rsidRPr="008E30EC">
        <w:rPr>
          <w:rStyle w:val="Siln"/>
          <w:rFonts w:ascii="Arial" w:hAnsi="Arial" w:cs="Arial"/>
          <w:color w:val="000000"/>
          <w:spacing w:val="5"/>
          <w:sz w:val="22"/>
          <w:szCs w:val="22"/>
        </w:rPr>
        <w:t>Labyrinth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,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websiste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25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https://labyrinthschool.cz/en/</w:t>
        </w:r>
      </w:hyperlink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</w:p>
    <w:p w:rsidR="008E30EC" w:rsidRPr="008E30EC" w:rsidRDefault="008E30EC" w:rsidP="008E30EC">
      <w:pPr>
        <w:pStyle w:val="Nadpis2"/>
        <w:shd w:val="clear" w:color="auto" w:fill="FFFFFF"/>
        <w:spacing w:before="0" w:after="120"/>
        <w:rPr>
          <w:rFonts w:ascii="Arial" w:hAnsi="Arial" w:cs="Arial"/>
          <w:color w:val="92D050"/>
          <w:sz w:val="22"/>
          <w:szCs w:val="22"/>
        </w:rPr>
      </w:pPr>
      <w:r w:rsidRPr="008E30EC">
        <w:rPr>
          <w:rStyle w:val="color34"/>
          <w:rFonts w:ascii="Arial" w:hAnsi="Arial" w:cs="Arial"/>
          <w:b/>
          <w:bCs/>
          <w:color w:val="92D050"/>
          <w:sz w:val="22"/>
          <w:szCs w:val="22"/>
        </w:rPr>
        <w:t>SECONDARY SCHOOLS / GRAMMAR SCHOOLS</w:t>
      </w:r>
    </w:p>
    <w:p w:rsidR="008E30EC" w:rsidRDefault="008E30EC" w:rsidP="008E30EC">
      <w:pPr>
        <w:rPr>
          <w:rStyle w:val="Siln"/>
          <w:rFonts w:ascii="Arial" w:hAnsi="Arial" w:cs="Arial"/>
          <w:color w:val="000000"/>
          <w:u w:val="single"/>
          <w:shd w:val="clear" w:color="auto" w:fill="FFFFFF"/>
        </w:rPr>
      </w:pPr>
      <w:r w:rsidRPr="008E30EC">
        <w:rPr>
          <w:rStyle w:val="Siln"/>
          <w:rFonts w:ascii="Arial" w:hAnsi="Arial" w:cs="Arial"/>
          <w:color w:val="000000"/>
          <w:u w:val="single"/>
          <w:shd w:val="clear" w:color="auto" w:fill="FFFFFF"/>
        </w:rPr>
        <w:t xml:space="preserve">International </w:t>
      </w:r>
      <w:proofErr w:type="spellStart"/>
      <w:r w:rsidRPr="008E30EC">
        <w:rPr>
          <w:rStyle w:val="Siln"/>
          <w:rFonts w:ascii="Arial" w:hAnsi="Arial" w:cs="Arial"/>
          <w:color w:val="000000"/>
          <w:u w:val="single"/>
          <w:shd w:val="clear" w:color="auto" w:fill="FFFFFF"/>
        </w:rPr>
        <w:t>School</w:t>
      </w:r>
      <w:proofErr w:type="spellEnd"/>
      <w:r w:rsidRPr="008E30EC">
        <w:rPr>
          <w:rStyle w:val="Siln"/>
          <w:rFonts w:ascii="Arial" w:hAnsi="Arial" w:cs="Arial"/>
          <w:color w:val="000000"/>
          <w:u w:val="single"/>
          <w:shd w:val="clear" w:color="auto" w:fill="FFFFFF"/>
        </w:rPr>
        <w:t xml:space="preserve"> </w:t>
      </w:r>
      <w:proofErr w:type="spellStart"/>
      <w:r w:rsidRPr="008E30EC">
        <w:rPr>
          <w:rStyle w:val="Siln"/>
          <w:rFonts w:ascii="Arial" w:hAnsi="Arial" w:cs="Arial"/>
          <w:color w:val="000000"/>
          <w:u w:val="single"/>
          <w:shd w:val="clear" w:color="auto" w:fill="FFFFFF"/>
        </w:rPr>
        <w:t>of</w:t>
      </w:r>
      <w:proofErr w:type="spellEnd"/>
      <w:r w:rsidRPr="008E30EC">
        <w:rPr>
          <w:rStyle w:val="Siln"/>
          <w:rFonts w:ascii="Arial" w:hAnsi="Arial" w:cs="Arial"/>
          <w:color w:val="000000"/>
          <w:u w:val="single"/>
          <w:shd w:val="clear" w:color="auto" w:fill="FFFFFF"/>
        </w:rPr>
        <w:t xml:space="preserve"> Brno</w:t>
      </w:r>
    </w:p>
    <w:p w:rsidR="008E30EC" w:rsidRPr="008E30EC" w:rsidRDefault="008E30EC" w:rsidP="008E30EC">
      <w:pPr>
        <w:rPr>
          <w:rFonts w:ascii="Arial" w:hAnsi="Arial" w:cs="Arial"/>
          <w:u w:val="single"/>
        </w:rPr>
      </w:pPr>
    </w:p>
    <w:p w:rsidR="008E30EC" w:rsidRPr="008E30EC" w:rsidRDefault="008E30EC" w:rsidP="00596452">
      <w:pPr>
        <w:pStyle w:val="font8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Following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Cambridge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Secondary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1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stage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, grade 9 and 10,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students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ISB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follow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Cambridge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Secondary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2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Programme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by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taking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IGCSEs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(International General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Certificate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Secondary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Education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). The International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Brno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now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also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offering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Cambridge International A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Levels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.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This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allows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to open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11th and 12th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grades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,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making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possible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for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students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Brno to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complete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international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high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education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English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.</w:t>
      </w:r>
    </w:p>
    <w:p w:rsidR="001B7D61" w:rsidRDefault="001B7D61" w:rsidP="00596452">
      <w:pPr>
        <w:pStyle w:val="font8"/>
        <w:shd w:val="clear" w:color="auto" w:fill="FFFFFF"/>
        <w:spacing w:before="0" w:beforeAutospacing="0" w:after="300" w:afterAutospacing="0" w:line="276" w:lineRule="auto"/>
        <w:rPr>
          <w:rFonts w:ascii="Arial" w:hAnsi="Arial" w:cs="Arial"/>
          <w:color w:val="000000"/>
          <w:spacing w:val="5"/>
          <w:sz w:val="22"/>
          <w:szCs w:val="22"/>
        </w:rPr>
      </w:pPr>
    </w:p>
    <w:p w:rsidR="001B7D61" w:rsidRDefault="001B7D61" w:rsidP="00596452">
      <w:pPr>
        <w:pStyle w:val="font8"/>
        <w:shd w:val="clear" w:color="auto" w:fill="FFFFFF"/>
        <w:spacing w:before="0" w:beforeAutospacing="0" w:after="300" w:afterAutospacing="0" w:line="276" w:lineRule="auto"/>
        <w:rPr>
          <w:rFonts w:ascii="Arial" w:hAnsi="Arial" w:cs="Arial"/>
          <w:color w:val="000000"/>
          <w:spacing w:val="5"/>
          <w:sz w:val="22"/>
          <w:szCs w:val="22"/>
        </w:rPr>
      </w:pPr>
    </w:p>
    <w:p w:rsidR="001B7D61" w:rsidRDefault="008E30EC" w:rsidP="00596452">
      <w:pPr>
        <w:pStyle w:val="font8"/>
        <w:shd w:val="clear" w:color="auto" w:fill="FFFFFF"/>
        <w:spacing w:before="0" w:beforeAutospacing="0" w:after="300" w:afterAutospacing="0" w:line="276" w:lineRule="auto"/>
        <w:rPr>
          <w:rFonts w:ascii="Arial" w:hAnsi="Arial" w:cs="Arial"/>
          <w:color w:val="000000"/>
          <w:spacing w:val="5"/>
          <w:sz w:val="22"/>
          <w:szCs w:val="22"/>
        </w:rPr>
      </w:pPr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Cambridge International AS (11th grade) and A (12th grade)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Levels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have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widespread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international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recognition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as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high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/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university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educational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qualifications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.</w:t>
      </w:r>
    </w:p>
    <w:p w:rsidR="008E30EC" w:rsidRPr="008E30EC" w:rsidRDefault="008E30EC" w:rsidP="001B7D61">
      <w:pPr>
        <w:pStyle w:val="font8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color w:val="000000"/>
          <w:spacing w:val="5"/>
          <w:sz w:val="22"/>
          <w:szCs w:val="22"/>
        </w:rPr>
      </w:pPr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As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for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Czech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secondary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, Brno has a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few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 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bilingual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grammar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 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with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Czech/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French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and Czech/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Spanish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Czech/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English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curricula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to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offer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. These are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all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public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,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two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them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with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additional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support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coming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from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French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and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Spanish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governments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respectively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, and a Czech/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English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having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project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funded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from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EU.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All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classes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are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taught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Czech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first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,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later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some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are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taught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one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target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languages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. A pupil has to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know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Czech to study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here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, but his/her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schoolmates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have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understanding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foreign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language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and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school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supports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multinational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integration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and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foreign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students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learning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Czech.</w:t>
      </w:r>
    </w:p>
    <w:p w:rsidR="008E30EC" w:rsidRPr="008E30EC" w:rsidRDefault="008E30EC" w:rsidP="008E30EC">
      <w:pPr>
        <w:rPr>
          <w:rFonts w:ascii="Arial" w:hAnsi="Arial" w:cs="Arial"/>
        </w:rPr>
      </w:pPr>
      <w:r w:rsidRPr="008E30EC">
        <w:rPr>
          <w:rStyle w:val="Siln"/>
          <w:rFonts w:ascii="Arial" w:hAnsi="Arial" w:cs="Arial"/>
          <w:color w:val="000000"/>
          <w:shd w:val="clear" w:color="auto" w:fill="FFFFFF"/>
        </w:rPr>
        <w:t>Gymnázium Slovanské náměstí</w:t>
      </w:r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offers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extended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classes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English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language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both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gram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6-year</w:t>
      </w:r>
      <w:proofErr w:type="gram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programme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as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well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as in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4-year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programme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.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For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more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information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see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26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www.gymnaslo.cz</w:t>
        </w:r>
      </w:hyperlink>
      <w:hyperlink r:id="rId27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.</w:t>
        </w:r>
        <w:r w:rsidRPr="008E30EC">
          <w:rPr>
            <w:rFonts w:ascii="Arial" w:hAnsi="Arial" w:cs="Arial"/>
            <w:b/>
            <w:bCs/>
            <w:color w:val="002D57"/>
            <w:spacing w:val="5"/>
            <w:sz w:val="22"/>
            <w:szCs w:val="22"/>
            <w:u w:val="single"/>
          </w:rPr>
          <w:br/>
        </w:r>
      </w:hyperlink>
    </w:p>
    <w:p w:rsidR="008E30EC" w:rsidRPr="008E30EC" w:rsidRDefault="008E30EC" w:rsidP="008E30EC">
      <w:pPr>
        <w:rPr>
          <w:rFonts w:ascii="Arial" w:hAnsi="Arial" w:cs="Arial"/>
        </w:rPr>
      </w:pPr>
      <w:r w:rsidRPr="008E30EC">
        <w:rPr>
          <w:rStyle w:val="Siln"/>
          <w:rFonts w:ascii="Arial" w:hAnsi="Arial" w:cs="Arial"/>
          <w:color w:val="000000"/>
          <w:shd w:val="clear" w:color="auto" w:fill="FFFFFF"/>
        </w:rPr>
        <w:t>Gymnázium Matyáše Lercha</w:t>
      </w:r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offers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some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subjects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French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language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gram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6-year</w:t>
      </w:r>
      <w:proofErr w:type="gram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programme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.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For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more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information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see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28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www.gml.cz</w:t>
        </w:r>
      </w:hyperlink>
      <w:r w:rsidRPr="008E30EC">
        <w:rPr>
          <w:rFonts w:ascii="Arial" w:hAnsi="Arial" w:cs="Arial"/>
          <w:color w:val="000000"/>
          <w:spacing w:val="5"/>
          <w:sz w:val="22"/>
          <w:szCs w:val="22"/>
        </w:rPr>
        <w:t>.</w:t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br/>
      </w:r>
    </w:p>
    <w:p w:rsidR="008E30EC" w:rsidRPr="008E30EC" w:rsidRDefault="008E30EC" w:rsidP="008E30EC">
      <w:pPr>
        <w:rPr>
          <w:rFonts w:ascii="Arial" w:hAnsi="Arial" w:cs="Arial"/>
        </w:rPr>
      </w:pPr>
      <w:r w:rsidRPr="008E30EC">
        <w:rPr>
          <w:rStyle w:val="Siln"/>
          <w:rFonts w:ascii="Arial" w:hAnsi="Arial" w:cs="Arial"/>
          <w:color w:val="000000"/>
          <w:shd w:val="clear" w:color="auto" w:fill="FFFFFF"/>
        </w:rPr>
        <w:t>Klasické a španělské gymnázium</w:t>
      </w:r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some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subjects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are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taught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Spanish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language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,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also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in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gram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6-year</w:t>
      </w:r>
      <w:proofErr w:type="gram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programme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.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For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more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information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see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29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www.gyby.cz</w:t>
        </w:r>
      </w:hyperlink>
      <w:r w:rsidRPr="008E30EC">
        <w:rPr>
          <w:rFonts w:ascii="Arial" w:hAnsi="Arial" w:cs="Arial"/>
          <w:color w:val="000000"/>
          <w:spacing w:val="5"/>
          <w:sz w:val="22"/>
          <w:szCs w:val="22"/>
        </w:rPr>
        <w:t>.</w:t>
      </w:r>
      <w:r w:rsidRPr="008E30EC">
        <w:rPr>
          <w:rFonts w:ascii="Arial" w:hAnsi="Arial" w:cs="Arial"/>
          <w:color w:val="000000"/>
          <w:spacing w:val="5"/>
          <w:sz w:val="22"/>
          <w:szCs w:val="22"/>
        </w:rPr>
        <w:br/>
      </w:r>
    </w:p>
    <w:p w:rsidR="008E30EC" w:rsidRPr="008E30EC" w:rsidRDefault="008E30EC" w:rsidP="008E30EC">
      <w:pPr>
        <w:rPr>
          <w:rFonts w:ascii="Arial" w:hAnsi="Arial" w:cs="Arial"/>
        </w:rPr>
      </w:pPr>
      <w:r w:rsidRPr="008E30EC">
        <w:rPr>
          <w:rStyle w:val="Siln"/>
          <w:rFonts w:ascii="Arial" w:hAnsi="Arial" w:cs="Arial"/>
          <w:color w:val="000000"/>
          <w:shd w:val="clear" w:color="auto" w:fill="FFFFFF"/>
        </w:rPr>
        <w:t>I. Německé zemské gymnasium</w:t>
      </w:r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website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30" w:tgtFrame="_blank" w:history="1">
        <w:r w:rsidRPr="008E30EC">
          <w:rPr>
            <w:rStyle w:val="Hypertextovodkaz"/>
            <w:rFonts w:ascii="Arial" w:hAnsi="Arial" w:cs="Arial"/>
            <w:b/>
            <w:bCs/>
            <w:color w:val="002D57"/>
            <w:spacing w:val="5"/>
            <w:sz w:val="22"/>
            <w:szCs w:val="22"/>
          </w:rPr>
          <w:t>https://www.skolskykomplex.cz/</w:t>
        </w:r>
        <w:r w:rsidRPr="008E30EC">
          <w:rPr>
            <w:rFonts w:ascii="Arial" w:hAnsi="Arial" w:cs="Arial"/>
            <w:b/>
            <w:bCs/>
            <w:color w:val="002D57"/>
            <w:spacing w:val="5"/>
            <w:sz w:val="22"/>
            <w:szCs w:val="22"/>
            <w:u w:val="single"/>
          </w:rPr>
          <w:br/>
        </w:r>
      </w:hyperlink>
    </w:p>
    <w:p w:rsidR="008E30EC" w:rsidRPr="008E30EC" w:rsidRDefault="008E30EC" w:rsidP="008E30EC">
      <w:pPr>
        <w:rPr>
          <w:rFonts w:ascii="Arial" w:hAnsi="Arial" w:cs="Arial"/>
        </w:rPr>
      </w:pPr>
      <w:r w:rsidRPr="008E30EC">
        <w:rPr>
          <w:rStyle w:val="Siln"/>
          <w:rFonts w:ascii="Arial" w:hAnsi="Arial" w:cs="Arial"/>
          <w:color w:val="000000"/>
          <w:shd w:val="clear" w:color="auto" w:fill="FFFFFF"/>
        </w:rPr>
        <w:t>Gymnázium Globe, s.r.o.</w:t>
      </w:r>
    </w:p>
    <w:p w:rsidR="008E30EC" w:rsidRPr="008E30EC" w:rsidRDefault="008E30EC" w:rsidP="008E30EC">
      <w:pPr>
        <w:pStyle w:val="font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8E30EC">
        <w:rPr>
          <w:rFonts w:ascii="Arial" w:hAnsi="Arial" w:cs="Arial"/>
          <w:color w:val="000000"/>
          <w:spacing w:val="5"/>
          <w:sz w:val="22"/>
          <w:szCs w:val="22"/>
        </w:rPr>
        <w:t>website</w:t>
      </w:r>
      <w:proofErr w:type="spellEnd"/>
      <w:r w:rsidRPr="008E30EC">
        <w:rPr>
          <w:rFonts w:ascii="Arial" w:hAnsi="Arial" w:cs="Arial"/>
          <w:color w:val="000000"/>
          <w:spacing w:val="5"/>
          <w:sz w:val="22"/>
          <w:szCs w:val="22"/>
        </w:rPr>
        <w:t>: </w:t>
      </w:r>
      <w:hyperlink r:id="rId31" w:tgtFrame="_blank" w:history="1">
        <w:r w:rsidRPr="008E30EC">
          <w:rPr>
            <w:rStyle w:val="color28"/>
            <w:rFonts w:ascii="Arial" w:hAnsi="Arial" w:cs="Arial"/>
            <w:b/>
            <w:bCs/>
            <w:color w:val="002D57"/>
            <w:spacing w:val="5"/>
            <w:sz w:val="22"/>
            <w:szCs w:val="22"/>
            <w:u w:val="single"/>
          </w:rPr>
          <w:t>www.gymglobe.cz/en</w:t>
        </w:r>
      </w:hyperlink>
    </w:p>
    <w:p w:rsidR="008E30EC" w:rsidRPr="008E30EC" w:rsidRDefault="008E30EC" w:rsidP="008E30EC">
      <w:pPr>
        <w:rPr>
          <w:rFonts w:ascii="Arial" w:hAnsi="Arial" w:cs="Arial"/>
        </w:rPr>
      </w:pPr>
    </w:p>
    <w:sectPr w:rsidR="008E30EC" w:rsidRPr="008E30EC" w:rsidSect="00E31FDB">
      <w:headerReference w:type="default" r:id="rId32"/>
      <w:footerReference w:type="default" r:id="rId3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B25" w:rsidRDefault="00BB5B25" w:rsidP="00E31FDB">
      <w:r>
        <w:separator/>
      </w:r>
    </w:p>
  </w:endnote>
  <w:endnote w:type="continuationSeparator" w:id="0">
    <w:p w:rsidR="00BB5B25" w:rsidRDefault="00BB5B25" w:rsidP="00E3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0EC" w:rsidRDefault="008E30EC" w:rsidP="00CB0D55">
    <w:pPr>
      <w:pStyle w:val="Zpat-univerzita4dkyadresy"/>
    </w:pPr>
  </w:p>
  <w:p w:rsidR="00CB0D55" w:rsidRDefault="00CB0D55" w:rsidP="00CB0D55">
    <w:pPr>
      <w:pStyle w:val="Zpat-univerzita4dkyadresy"/>
    </w:pPr>
    <w:r w:rsidRPr="0040510B">
      <w:t>Masarykova univerzita, Středoevropský technologický institut</w:t>
    </w:r>
  </w:p>
  <w:p w:rsidR="00CB0D55" w:rsidRPr="00CB0D55" w:rsidRDefault="00CB0D55" w:rsidP="00CB0D55">
    <w:pPr>
      <w:pStyle w:val="Zpat"/>
      <w:rPr>
        <w:rFonts w:ascii="Arial" w:hAnsi="Arial" w:cs="Arial"/>
        <w:b/>
        <w:color w:val="0000DC"/>
        <w:sz w:val="16"/>
        <w:szCs w:val="16"/>
      </w:rPr>
    </w:pPr>
    <w:r w:rsidRPr="00CB0D55">
      <w:rPr>
        <w:rFonts w:ascii="Arial" w:hAnsi="Arial" w:cs="Arial"/>
        <w:b/>
        <w:color w:val="0000DC"/>
        <w:sz w:val="16"/>
        <w:szCs w:val="16"/>
      </w:rPr>
      <w:t xml:space="preserve">Kamenice 735/5, 625 00 Brno, Česká republika </w:t>
    </w:r>
  </w:p>
  <w:p w:rsidR="00CB0D55" w:rsidRPr="00CB0D55" w:rsidRDefault="00CB0D55" w:rsidP="00CB0D55">
    <w:pPr>
      <w:pStyle w:val="Zpat"/>
      <w:rPr>
        <w:rFonts w:ascii="Arial" w:hAnsi="Arial" w:cs="Arial"/>
        <w:b/>
        <w:color w:val="0000DC"/>
        <w:sz w:val="16"/>
        <w:szCs w:val="16"/>
      </w:rPr>
    </w:pPr>
    <w:r w:rsidRPr="00CB0D55">
      <w:rPr>
        <w:rFonts w:ascii="Arial" w:hAnsi="Arial" w:cs="Arial"/>
        <w:b/>
        <w:color w:val="0000DC"/>
        <w:sz w:val="16"/>
        <w:szCs w:val="16"/>
      </w:rPr>
      <w:t>T: +420 549 49 2911, 6639, E: info@ceitec.muni.cz, www.ceitec.muni.cz</w:t>
    </w:r>
  </w:p>
  <w:p w:rsidR="00CB0D55" w:rsidRPr="00CB0D55" w:rsidRDefault="00CB0D55" w:rsidP="00CB0D55">
    <w:pPr>
      <w:pStyle w:val="Zpat"/>
      <w:rPr>
        <w:rFonts w:ascii="Arial" w:hAnsi="Arial" w:cs="Arial"/>
        <w:b/>
        <w:color w:val="0000DC"/>
        <w:sz w:val="16"/>
        <w:szCs w:val="16"/>
      </w:rPr>
    </w:pPr>
    <w:r w:rsidRPr="00CB0D55">
      <w:rPr>
        <w:rFonts w:ascii="Arial" w:hAnsi="Arial" w:cs="Arial"/>
        <w:b/>
        <w:color w:val="0000DC"/>
        <w:sz w:val="16"/>
        <w:szCs w:val="16"/>
      </w:rPr>
      <w:t xml:space="preserve">Bankovní spojení: KB Brno-město, ČÚ: 85636621/0100, IČ: 00216224, DIČ: CZ00216224 </w:t>
    </w:r>
  </w:p>
  <w:p w:rsidR="00CB0D55" w:rsidRPr="00CB0D55" w:rsidRDefault="00CB0D55" w:rsidP="00CB0D55">
    <w:pPr>
      <w:pStyle w:val="Zpatsslovnmstrnky"/>
      <w:rPr>
        <w:b/>
        <w:szCs w:val="16"/>
      </w:rPr>
    </w:pPr>
    <w:r w:rsidRPr="00CB0D55">
      <w:rPr>
        <w:b/>
        <w:szCs w:val="16"/>
      </w:rPr>
      <w:tab/>
    </w:r>
  </w:p>
  <w:p w:rsidR="00CB0D55" w:rsidRDefault="00CB0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B25" w:rsidRDefault="00BB5B25" w:rsidP="00E31FDB">
      <w:r>
        <w:separator/>
      </w:r>
    </w:p>
  </w:footnote>
  <w:footnote w:type="continuationSeparator" w:id="0">
    <w:p w:rsidR="00BB5B25" w:rsidRDefault="00BB5B25" w:rsidP="00E31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FDB" w:rsidRDefault="001B7D6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583B91A1" wp14:editId="004EBFD5">
          <wp:simplePos x="0" y="0"/>
          <wp:positionH relativeFrom="margin">
            <wp:align>left</wp:align>
          </wp:positionH>
          <wp:positionV relativeFrom="margin">
            <wp:posOffset>-525145</wp:posOffset>
          </wp:positionV>
          <wp:extent cx="4535805" cy="6477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580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C19BC"/>
    <w:multiLevelType w:val="hybridMultilevel"/>
    <w:tmpl w:val="00204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95AAB"/>
    <w:multiLevelType w:val="hybridMultilevel"/>
    <w:tmpl w:val="44ACC99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305E2"/>
    <w:multiLevelType w:val="multilevel"/>
    <w:tmpl w:val="BAD0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9232A"/>
    <w:multiLevelType w:val="hybridMultilevel"/>
    <w:tmpl w:val="7CC62F4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8401B"/>
    <w:multiLevelType w:val="multilevel"/>
    <w:tmpl w:val="109E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DB33A9"/>
    <w:multiLevelType w:val="hybridMultilevel"/>
    <w:tmpl w:val="39608E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21833"/>
    <w:multiLevelType w:val="multilevel"/>
    <w:tmpl w:val="085E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45151"/>
    <w:multiLevelType w:val="multilevel"/>
    <w:tmpl w:val="C2A2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3F08D0"/>
    <w:multiLevelType w:val="multilevel"/>
    <w:tmpl w:val="A2D8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916E6"/>
    <w:multiLevelType w:val="multilevel"/>
    <w:tmpl w:val="66BE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tbQwsDQ0tTC2MDNR0lEKTi0uzszPAykwNKgFAAK7OhktAAAA"/>
  </w:docVars>
  <w:rsids>
    <w:rsidRoot w:val="001B418B"/>
    <w:rsid w:val="00052BCC"/>
    <w:rsid w:val="000747B1"/>
    <w:rsid w:val="00083FC6"/>
    <w:rsid w:val="000E19B2"/>
    <w:rsid w:val="000F1E6C"/>
    <w:rsid w:val="000F7347"/>
    <w:rsid w:val="00146F16"/>
    <w:rsid w:val="00172C5C"/>
    <w:rsid w:val="001B418B"/>
    <w:rsid w:val="001B7D61"/>
    <w:rsid w:val="001D50FA"/>
    <w:rsid w:val="002A22CC"/>
    <w:rsid w:val="00320E48"/>
    <w:rsid w:val="00336E9A"/>
    <w:rsid w:val="003E5EB2"/>
    <w:rsid w:val="004E4D65"/>
    <w:rsid w:val="00552882"/>
    <w:rsid w:val="00592E9F"/>
    <w:rsid w:val="00596452"/>
    <w:rsid w:val="006C0615"/>
    <w:rsid w:val="00760AAF"/>
    <w:rsid w:val="008E30EC"/>
    <w:rsid w:val="008F3956"/>
    <w:rsid w:val="00903F7F"/>
    <w:rsid w:val="00903FE3"/>
    <w:rsid w:val="0098701C"/>
    <w:rsid w:val="009C05CF"/>
    <w:rsid w:val="00A00E18"/>
    <w:rsid w:val="00A31E6B"/>
    <w:rsid w:val="00AD7EAF"/>
    <w:rsid w:val="00AE1897"/>
    <w:rsid w:val="00B51471"/>
    <w:rsid w:val="00BB5B25"/>
    <w:rsid w:val="00C44471"/>
    <w:rsid w:val="00C72BD1"/>
    <w:rsid w:val="00C80D24"/>
    <w:rsid w:val="00C9617D"/>
    <w:rsid w:val="00CA3CAD"/>
    <w:rsid w:val="00CB0D55"/>
    <w:rsid w:val="00CB1DF3"/>
    <w:rsid w:val="00CB57A7"/>
    <w:rsid w:val="00CE0C1D"/>
    <w:rsid w:val="00D27B10"/>
    <w:rsid w:val="00E31FDB"/>
    <w:rsid w:val="00E37EE1"/>
    <w:rsid w:val="00E81FD7"/>
    <w:rsid w:val="00E84E79"/>
    <w:rsid w:val="00EF39E9"/>
    <w:rsid w:val="00F10090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208E5"/>
  <w15:chartTrackingRefBased/>
  <w15:docId w15:val="{D4E491B2-3151-49C7-B871-12008EEB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418B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link w:val="Nadpis1Char"/>
    <w:uiPriority w:val="9"/>
    <w:qFormat/>
    <w:rsid w:val="000E19B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19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2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9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FDB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3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E31FDB"/>
    <w:rPr>
      <w:rFonts w:ascii="Calibri" w:hAnsi="Calibri" w:cs="Calibri"/>
    </w:rPr>
  </w:style>
  <w:style w:type="paragraph" w:customStyle="1" w:styleId="Zpatsslovnmstrnky">
    <w:name w:val="Zápatí s číslováním stránky"/>
    <w:basedOn w:val="Zpat"/>
    <w:qFormat/>
    <w:rsid w:val="00CB0D55"/>
    <w:pPr>
      <w:tabs>
        <w:tab w:val="clear" w:pos="4536"/>
        <w:tab w:val="clear" w:pos="9072"/>
        <w:tab w:val="left" w:pos="0"/>
      </w:tabs>
      <w:spacing w:line="240" w:lineRule="exact"/>
      <w:ind w:left="-680"/>
    </w:pPr>
    <w:rPr>
      <w:rFonts w:ascii="Arial" w:hAnsi="Arial" w:cs="Arial"/>
      <w:color w:val="0000DC"/>
      <w:sz w:val="16"/>
      <w:szCs w:val="14"/>
    </w:rPr>
  </w:style>
  <w:style w:type="paragraph" w:customStyle="1" w:styleId="Zpat-univerzita4dkyadresy">
    <w:name w:val="Zápatí - univerzita (4 řádky adresy)"/>
    <w:basedOn w:val="Normln"/>
    <w:next w:val="Zpat"/>
    <w:qFormat/>
    <w:rsid w:val="00CB0D55"/>
    <w:pPr>
      <w:tabs>
        <w:tab w:val="center" w:pos="4536"/>
        <w:tab w:val="right" w:pos="9072"/>
      </w:tabs>
      <w:spacing w:line="240" w:lineRule="exact"/>
    </w:pPr>
    <w:rPr>
      <w:rFonts w:ascii="Arial" w:hAnsi="Arial" w:cs="Arial"/>
      <w:b/>
      <w:color w:val="0000DC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0C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C1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0E19B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0E1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19B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E19B2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19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19B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learafter">
    <w:name w:val="clearafter"/>
    <w:basedOn w:val="Normln"/>
    <w:rsid w:val="000E1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44471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2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052B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color34">
    <w:name w:val="color_34"/>
    <w:basedOn w:val="Standardnpsmoodstavce"/>
    <w:rsid w:val="00A00E18"/>
  </w:style>
  <w:style w:type="paragraph" w:customStyle="1" w:styleId="font7">
    <w:name w:val="font_7"/>
    <w:basedOn w:val="Normln"/>
    <w:rsid w:val="00A00E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A00E18"/>
  </w:style>
  <w:style w:type="paragraph" w:customStyle="1" w:styleId="font8">
    <w:name w:val="font_8"/>
    <w:basedOn w:val="Normln"/>
    <w:rsid w:val="00A00E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or28">
    <w:name w:val="color_28"/>
    <w:basedOn w:val="Standardnpsmoodstavce"/>
    <w:rsid w:val="00A00E18"/>
  </w:style>
  <w:style w:type="character" w:customStyle="1" w:styleId="color15">
    <w:name w:val="color_15"/>
    <w:basedOn w:val="Standardnpsmoodstavce"/>
    <w:rsid w:val="008E3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reativekids.cz/en" TargetMode="External"/><Relationship Id="rId18" Type="http://schemas.openxmlformats.org/officeDocument/2006/relationships/hyperlink" Target="https://zapisdozs.brno.cz/" TargetMode="External"/><Relationship Id="rId26" Type="http://schemas.openxmlformats.org/officeDocument/2006/relationships/hyperlink" Target="http://www.gymnaslo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kolskykomplex.cz/zs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iniskolka-skritek.cz/?setLanguage=eng" TargetMode="External"/><Relationship Id="rId17" Type="http://schemas.openxmlformats.org/officeDocument/2006/relationships/hyperlink" Target="https://www.brnoexpatcentre.eu/im-an-expat/schools/" TargetMode="External"/><Relationship Id="rId25" Type="http://schemas.openxmlformats.org/officeDocument/2006/relationships/hyperlink" Target="https://labyrinthschool.cz/en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vikikidsclub.cz/eng" TargetMode="External"/><Relationship Id="rId20" Type="http://schemas.openxmlformats.org/officeDocument/2006/relationships/hyperlink" Target="http://www.bakalka.cz/" TargetMode="External"/><Relationship Id="rId29" Type="http://schemas.openxmlformats.org/officeDocument/2006/relationships/hyperlink" Target="http://www.gyby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firka.cz/en" TargetMode="External"/><Relationship Id="rId24" Type="http://schemas.openxmlformats.org/officeDocument/2006/relationships/hyperlink" Target="http://www.zschrlice.cz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kinder-city.cz/en/contact/" TargetMode="External"/><Relationship Id="rId23" Type="http://schemas.openxmlformats.org/officeDocument/2006/relationships/hyperlink" Target="http://www.zsnamrep.cz/" TargetMode="External"/><Relationship Id="rId28" Type="http://schemas.openxmlformats.org/officeDocument/2006/relationships/hyperlink" Target="http://www.gml.cz/" TargetMode="External"/><Relationship Id="rId10" Type="http://schemas.openxmlformats.org/officeDocument/2006/relationships/hyperlink" Target="http://www.ponny-brno.cz/" TargetMode="External"/><Relationship Id="rId19" Type="http://schemas.openxmlformats.org/officeDocument/2006/relationships/hyperlink" Target="https://www.isob.cz/en" TargetMode="External"/><Relationship Id="rId31" Type="http://schemas.openxmlformats.org/officeDocument/2006/relationships/hyperlink" Target="https://www.gymglobe.cz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ob.cz/en/kindergarten/" TargetMode="External"/><Relationship Id="rId14" Type="http://schemas.openxmlformats.org/officeDocument/2006/relationships/hyperlink" Target="http://www.marypoppins.cz/index-en.php" TargetMode="External"/><Relationship Id="rId22" Type="http://schemas.openxmlformats.org/officeDocument/2006/relationships/hyperlink" Target="http://www.zsstankova.eu/" TargetMode="External"/><Relationship Id="rId27" Type="http://schemas.openxmlformats.org/officeDocument/2006/relationships/hyperlink" Target="http://www.gymnaslo.cz/" TargetMode="External"/><Relationship Id="rId30" Type="http://schemas.openxmlformats.org/officeDocument/2006/relationships/hyperlink" Target="https://www.skolskykomplex.cz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zapisdoms.brno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2CE2-42E3-4CA1-99AB-B67AAB61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910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Bártová</dc:creator>
  <cp:keywords/>
  <dc:description/>
  <cp:lastModifiedBy>Zdenka Bártová</cp:lastModifiedBy>
  <cp:revision>30</cp:revision>
  <cp:lastPrinted>2019-11-26T07:24:00Z</cp:lastPrinted>
  <dcterms:created xsi:type="dcterms:W3CDTF">2019-04-02T06:23:00Z</dcterms:created>
  <dcterms:modified xsi:type="dcterms:W3CDTF">2019-11-26T09:33:00Z</dcterms:modified>
</cp:coreProperties>
</file>